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>1 Пәннің сипаттамасы:</w:t>
      </w:r>
      <w:r w:rsidRPr="001F1D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F1D77" w:rsidRPr="0047662A" w:rsidRDefault="001F1D77" w:rsidP="001F1D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62A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7662A">
        <w:rPr>
          <w:rFonts w:ascii="Times New Roman" w:hAnsi="Times New Roman" w:cs="Times New Roman"/>
          <w:bCs/>
          <w:sz w:val="28"/>
          <w:szCs w:val="28"/>
          <w:lang w:val="kk-KZ"/>
        </w:rPr>
        <w:t>Өндірістік биотехнология</w:t>
      </w:r>
      <w:r w:rsidRPr="0047662A">
        <w:rPr>
          <w:rFonts w:ascii="Times New Roman" w:hAnsi="Times New Roman" w:cs="Times New Roman"/>
          <w:sz w:val="28"/>
          <w:szCs w:val="28"/>
          <w:lang w:val="kk-KZ"/>
        </w:rPr>
        <w:t>» пәні кәсіптік циклінің міндетті компоненті болып табылады.</w:t>
      </w:r>
    </w:p>
    <w:p w:rsidR="001F1D77" w:rsidRPr="001F1D77" w:rsidRDefault="001F1D77" w:rsidP="001F1D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>«Өндірістік биотехнология»</w:t>
      </w: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F1D77">
        <w:rPr>
          <w:rFonts w:ascii="Times New Roman" w:hAnsi="Times New Roman" w:cs="Times New Roman"/>
          <w:sz w:val="28"/>
          <w:szCs w:val="28"/>
          <w:lang w:val="kk-KZ"/>
        </w:rPr>
        <w:t xml:space="preserve"> пәнінен бағдарламасы осы пән бойынша оқу процесін ұйымдастыру тәртібін төмендегі құжаттардың талаптары мен ұсыныстарына сәйкес орнатады:</w:t>
      </w:r>
    </w:p>
    <w:p w:rsidR="001F1D77" w:rsidRPr="001F1D77" w:rsidRDefault="001F1D77" w:rsidP="001F1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>- Қазақстан Республикасының мемлекеттік жалпыға міндетті білім стандартына сай;</w:t>
      </w:r>
    </w:p>
    <w:p w:rsidR="001F1D77" w:rsidRPr="001F1D77" w:rsidRDefault="001F1D77" w:rsidP="001F1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>- 5В070100 «Биотехнология» мамандығының типтік оқу жоспарына сәйкес.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Пререквизиттері: </w:t>
      </w:r>
      <w:r w:rsidRPr="001F1D77">
        <w:rPr>
          <w:rFonts w:ascii="Times New Roman" w:hAnsi="Times New Roman" w:cs="Times New Roman"/>
          <w:sz w:val="28"/>
          <w:szCs w:val="28"/>
          <w:lang w:val="kk-KZ"/>
        </w:rPr>
        <w:t>биохимия, физиология» (өсімдіктер және жануарлар), молекулярлық биология, тағамдық биотехнология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Постреквизиттері: </w:t>
      </w:r>
      <w:r w:rsidRPr="001F1D77">
        <w:rPr>
          <w:rFonts w:ascii="Times New Roman" w:hAnsi="Times New Roman" w:cs="Times New Roman"/>
          <w:sz w:val="28"/>
          <w:szCs w:val="28"/>
          <w:lang w:val="kk-KZ"/>
        </w:rPr>
        <w:t>биотехнологиялық құралдар, клеткалық биотехнология, микроағзалар биотехнологиясы, генетикалық инженерия, жануарлар биотехнологиясы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>Пәннің міндеттері мен мақсаттары:</w:t>
      </w:r>
    </w:p>
    <w:p w:rsidR="001F1D77" w:rsidRPr="001F1D77" w:rsidRDefault="001F1D77" w:rsidP="000465F8">
      <w:pPr>
        <w:pStyle w:val="a5"/>
        <w:ind w:firstLine="600"/>
        <w:jc w:val="both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b/>
          <w:sz w:val="28"/>
          <w:szCs w:val="28"/>
          <w:lang w:val="kk-KZ"/>
        </w:rPr>
        <w:t xml:space="preserve">Пәннің  мақсаты: </w:t>
      </w:r>
      <w:r w:rsidRPr="001F1D77">
        <w:rPr>
          <w:rFonts w:cs="Times New Roman"/>
          <w:sz w:val="28"/>
          <w:szCs w:val="28"/>
          <w:lang w:val="kk-KZ"/>
        </w:rPr>
        <w:t>би</w:t>
      </w:r>
      <w:r w:rsidR="000465F8">
        <w:rPr>
          <w:rFonts w:cs="Times New Roman"/>
          <w:sz w:val="28"/>
          <w:szCs w:val="28"/>
          <w:lang w:val="kk-KZ"/>
        </w:rPr>
        <w:t>о</w:t>
      </w:r>
      <w:r w:rsidRPr="001F1D77">
        <w:rPr>
          <w:rFonts w:cs="Times New Roman"/>
          <w:sz w:val="28"/>
          <w:szCs w:val="28"/>
          <w:lang w:val="kk-KZ"/>
        </w:rPr>
        <w:t>масса мен мақсатты метоболиттерді алудағы биотехнологиялық өндіріс пен биообъектілрді культивирлеудің технологиялық рәсімделуінің ғылыми негіздерін игеру.</w:t>
      </w:r>
    </w:p>
    <w:p w:rsidR="001F1D77" w:rsidRPr="001F1D77" w:rsidRDefault="001F1D77" w:rsidP="001F1D77">
      <w:pPr>
        <w:pStyle w:val="a5"/>
        <w:rPr>
          <w:rFonts w:cs="Times New Roman"/>
          <w:b/>
          <w:sz w:val="28"/>
          <w:szCs w:val="28"/>
          <w:lang w:val="kk-KZ"/>
        </w:rPr>
      </w:pPr>
      <w:r w:rsidRPr="001F1D77">
        <w:rPr>
          <w:rFonts w:cs="Times New Roman"/>
          <w:b/>
          <w:sz w:val="28"/>
          <w:szCs w:val="28"/>
          <w:lang w:val="kk-KZ"/>
        </w:rPr>
        <w:t>Пәннің міндеттері:</w:t>
      </w:r>
    </w:p>
    <w:p w:rsidR="001F1D77" w:rsidRPr="001F1D77" w:rsidRDefault="001F1D77" w:rsidP="001F1D77">
      <w:pPr>
        <w:pStyle w:val="a5"/>
        <w:ind w:firstLine="708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>- биотехнологиялық өндірісті ұйымдастыру;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дақылдаудың түрлі әдістерінің өндірістік тиімділігі;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ферментациялық жабдықтар туралы;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мақсатты өнімді бөліп алу және тазалау тәсілдері;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биотехнологиялық өндірістің биологиялық қауіпсіздігі жайлы түсінік қалыптастыру.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 xml:space="preserve">Курсты оқу нәтижесінде білімгерлер білуі тиіс: 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b/>
          <w:sz w:val="28"/>
          <w:szCs w:val="28"/>
          <w:lang w:val="kk-KZ"/>
        </w:rPr>
        <w:t>-</w:t>
      </w:r>
      <w:r w:rsidRPr="001F1D77">
        <w:rPr>
          <w:rFonts w:cs="Times New Roman"/>
          <w:sz w:val="28"/>
          <w:szCs w:val="28"/>
          <w:lang w:val="kk-KZ"/>
        </w:rPr>
        <w:t xml:space="preserve"> - өндірістік биотехнологиялық процесстердің іске асырылуының ғылыми принцптерін;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жоғары өнімді штаммдар селекциясының әдістері мен тәсілдері;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өндірістік технология процесстерінің типтік сызбаларының негізгі элементтерін;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биотехнологиялық өндірістің заманауи жабдықтарн;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нақтыланған мақсатты өнімді алуға қажетті әдістерді бағалау;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биотехнологиялық өндірістің жекелеген технологиялық сызбаларын;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өндірістік штаммдар ен  микроорганизмге қойылатын талаптар;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ab/>
        <w:t xml:space="preserve">- микробиологиялық өндірістің қауіпсіздігін қамтамасыз ету әдістері мен тәсілдері </w:t>
      </w:r>
      <w:r w:rsidRPr="001F1D77">
        <w:rPr>
          <w:rFonts w:ascii="Times New Roman" w:hAnsi="Times New Roman" w:cs="Times New Roman"/>
          <w:b/>
          <w:i/>
          <w:sz w:val="28"/>
          <w:szCs w:val="28"/>
          <w:lang w:val="kk-KZ"/>
        </w:rPr>
        <w:t>білуі керек</w:t>
      </w:r>
      <w:r w:rsidRPr="001F1D77">
        <w:rPr>
          <w:rFonts w:ascii="Times New Roman" w:hAnsi="Times New Roman" w:cs="Times New Roman"/>
          <w:i/>
          <w:sz w:val="28"/>
          <w:szCs w:val="28"/>
          <w:lang w:val="kk-KZ"/>
        </w:rPr>
        <w:t>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b/>
          <w:color w:val="auto"/>
          <w:sz w:val="28"/>
          <w:szCs w:val="28"/>
          <w:lang w:val="kk-KZ"/>
        </w:rPr>
        <w:t xml:space="preserve">- </w:t>
      </w:r>
      <w:r w:rsidRPr="001F1D77">
        <w:rPr>
          <w:rFonts w:cs="Times New Roman"/>
          <w:sz w:val="28"/>
          <w:szCs w:val="28"/>
          <w:lang w:val="kk-KZ"/>
        </w:rPr>
        <w:t>- биотехнологиялық өндірістің жалпы немесе жекелеген сатыларының сызбанұсқасын әзірлеу;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микроорганизмдердің жоғары өнімді штаммдарын алу;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түрлі продуценттерді өсірудің әдістерін практикада қолдану;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соңғы өнімді алу процессін қадағалау;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ab/>
        <w:t>- өндірістік айналымда инновацияларды патенттеуді</w:t>
      </w:r>
      <w:r w:rsidRPr="001F1D7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игеруі керек</w:t>
      </w: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>;</w:t>
      </w:r>
    </w:p>
    <w:p w:rsidR="001F1D77" w:rsidRPr="001F1D77" w:rsidRDefault="001F1D77" w:rsidP="001F1D77">
      <w:pPr>
        <w:pStyle w:val="a5"/>
        <w:ind w:firstLine="708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color w:val="auto"/>
          <w:sz w:val="28"/>
          <w:szCs w:val="28"/>
          <w:lang w:val="kk-KZ"/>
        </w:rPr>
        <w:t xml:space="preserve">- </w:t>
      </w:r>
      <w:r w:rsidRPr="001F1D77">
        <w:rPr>
          <w:rFonts w:cs="Times New Roman"/>
          <w:sz w:val="28"/>
          <w:szCs w:val="28"/>
          <w:lang w:val="kk-KZ"/>
        </w:rPr>
        <w:t>биотехнологиялқ өнім лу үшін лабораториялық, өндірістік жағдайда;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 xml:space="preserve">- микроорганизмдер дақылдармен жұмыс істеу, егу материалдарын өсіру, </w:t>
      </w:r>
      <w:r w:rsidRPr="001F1D77">
        <w:rPr>
          <w:rFonts w:cs="Times New Roman"/>
          <w:sz w:val="28"/>
          <w:szCs w:val="28"/>
          <w:lang w:val="kk-KZ"/>
        </w:rPr>
        <w:lastRenderedPageBreak/>
        <w:t>оларды дақылдау және сақтау әдістері;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заманауи лабораториялық жабдықтарда;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ab/>
        <w:t xml:space="preserve">- биологиялық активті заттарды бөліп алу және тазалау </w:t>
      </w:r>
      <w:r w:rsidRPr="001F1D77">
        <w:rPr>
          <w:rFonts w:ascii="Times New Roman" w:hAnsi="Times New Roman" w:cs="Times New Roman"/>
          <w:b/>
          <w:i/>
          <w:sz w:val="28"/>
          <w:szCs w:val="28"/>
          <w:lang w:val="kk-KZ"/>
        </w:rPr>
        <w:t>дағдысы болуы керек</w:t>
      </w: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>;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>тірі немесе инактивтендірілген микроорганизмдер биомассасын пайдалануға негізделген өндіріс; микробтық биосинтез өнімдерін алу және ашу және шіру нәтижесінде алынатын өнімдерге негізделген өндіріске</w:t>
      </w:r>
      <w:r w:rsidRPr="001F1D7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құзыретті болуы керек.</w:t>
      </w:r>
    </w:p>
    <w:p w:rsidR="001F1D77" w:rsidRPr="001F1D77" w:rsidRDefault="001F1D77" w:rsidP="001F1D77">
      <w:pPr>
        <w:tabs>
          <w:tab w:val="left" w:pos="66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1F1D77" w:rsidRPr="001F1D77" w:rsidRDefault="001F1D77" w:rsidP="001F1D7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</w:p>
    <w:p w:rsidR="001F1D77" w:rsidRPr="001F1D77" w:rsidRDefault="001F1D77" w:rsidP="001F1D7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360D13" w:rsidRDefault="001F1D77" w:rsidP="00360D13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0D1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 Пәннің мазмұны</w:t>
      </w:r>
    </w:p>
    <w:p w:rsidR="001F1D77" w:rsidRPr="00360D13" w:rsidRDefault="001F1D77" w:rsidP="00360D13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360D13" w:rsidRDefault="001F1D77" w:rsidP="00360D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60D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 Модуль   </w:t>
      </w:r>
      <w:r w:rsidR="00360D13" w:rsidRPr="00360D13">
        <w:rPr>
          <w:rFonts w:ascii="Times New Roman" w:hAnsi="Times New Roman" w:cs="Times New Roman"/>
          <w:b/>
          <w:sz w:val="28"/>
          <w:szCs w:val="28"/>
          <w:lang w:val="kk-KZ"/>
        </w:rPr>
        <w:t>Өндірістік биотехнологияға кіріспе. Жаратылыс тану ғылымы жүйесіндегі өндірістік биотехнологиясының даму тарихы мен орыны</w:t>
      </w:r>
      <w:r w:rsidRPr="00360D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</w:p>
    <w:p w:rsidR="001F1D77" w:rsidRPr="00360D13" w:rsidRDefault="001F1D77" w:rsidP="00360D1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60D13" w:rsidRPr="00360D13" w:rsidRDefault="00360D13" w:rsidP="00360D1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60D13">
        <w:rPr>
          <w:rFonts w:ascii="Times New Roman" w:hAnsi="Times New Roman" w:cs="Times New Roman"/>
          <w:sz w:val="28"/>
          <w:szCs w:val="28"/>
          <w:lang w:val="kk-KZ"/>
        </w:rPr>
        <w:t>Биотехнологиялық өндірістің блок-схемасы. Биотехнологиялық процестердің типті жүйесімен негізгі сатылары. Ферментация процестері: негізгі сипаттамалары. Микроорганизмдерді культиверлеудің стехиометриялық процестері. Культиверлеу процестерінің макростехиометриялық сипаттамалары</w:t>
      </w:r>
    </w:p>
    <w:p w:rsidR="00360D13" w:rsidRPr="00360D13" w:rsidRDefault="00360D13" w:rsidP="00360D1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F1D77" w:rsidRPr="00360D13" w:rsidRDefault="001F1D77" w:rsidP="00360D1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360D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1.1 </w:t>
      </w:r>
      <w:r w:rsidR="00360D13" w:rsidRPr="00360D13">
        <w:rPr>
          <w:rFonts w:ascii="Times New Roman" w:hAnsi="Times New Roman" w:cs="Times New Roman"/>
          <w:b/>
          <w:sz w:val="28"/>
          <w:szCs w:val="28"/>
          <w:lang w:val="kk-KZ"/>
        </w:rPr>
        <w:t>Микроорганизмдер – тәжірибелік маңызды продуценттер селекциясы.</w:t>
      </w:r>
      <w:r w:rsidR="00360D13" w:rsidRPr="00360D13">
        <w:rPr>
          <w:rFonts w:ascii="Times New Roman" w:hAnsi="Times New Roman" w:cs="Times New Roman"/>
          <w:sz w:val="28"/>
          <w:szCs w:val="28"/>
          <w:lang w:val="kk-KZ"/>
        </w:rPr>
        <w:t xml:space="preserve"> Микроорганизмдердің маңызды штамдар-ын тәжірибелік алу үшін генетикалық инженерия  әдістерін қолдану</w:t>
      </w:r>
      <w:r w:rsidRPr="00360D1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360D13">
        <w:rPr>
          <w:rFonts w:ascii="Times New Roman" w:hAnsi="Times New Roman" w:cs="Times New Roman"/>
          <w:sz w:val="28"/>
          <w:szCs w:val="28"/>
          <w:lang w:val="kk-KZ"/>
        </w:rPr>
        <w:t xml:space="preserve"> 1.1.1. </w:t>
      </w:r>
      <w:r w:rsidR="00360D13" w:rsidRPr="00360D13">
        <w:rPr>
          <w:rFonts w:ascii="Times New Roman" w:hAnsi="Times New Roman" w:cs="Times New Roman"/>
          <w:sz w:val="28"/>
          <w:szCs w:val="28"/>
          <w:lang w:val="kk-KZ"/>
        </w:rPr>
        <w:t>Ферментация процестеріне арналған шикізат. Ферменттациялық ортаны оңтайландыру (оптимизация)</w:t>
      </w:r>
      <w:r w:rsidRPr="00360D1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360D13" w:rsidRPr="00360D13">
        <w:rPr>
          <w:rFonts w:ascii="Times New Roman" w:hAnsi="Times New Roman" w:cs="Times New Roman"/>
          <w:sz w:val="28"/>
          <w:szCs w:val="28"/>
          <w:lang w:val="kk-KZ"/>
        </w:rPr>
        <w:t>Ферментация процестерінің кинетикалық математикалық үлгілері (модели)</w:t>
      </w:r>
      <w:r w:rsidRPr="00360D1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60D13" w:rsidRPr="00360D13">
        <w:rPr>
          <w:rFonts w:ascii="Times New Roman" w:hAnsi="Times New Roman" w:cs="Times New Roman"/>
          <w:sz w:val="28"/>
          <w:szCs w:val="28"/>
          <w:lang w:val="kk-KZ"/>
        </w:rPr>
        <w:t xml:space="preserve"> Микроорганизмдерді үздіксіз культиверлеу. Метаболизм өнімдері концен-трациясының микроорганизмдер-дің өсу жылдамдығына тәуелділігі</w:t>
      </w:r>
    </w:p>
    <w:p w:rsidR="001F1D77" w:rsidRPr="00360D13" w:rsidRDefault="001F1D77" w:rsidP="00360D1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</w:p>
    <w:p w:rsidR="001F1D77" w:rsidRPr="00360D13" w:rsidRDefault="001F1D77" w:rsidP="00360D13">
      <w:pPr>
        <w:pStyle w:val="a5"/>
        <w:ind w:firstLine="567"/>
        <w:jc w:val="both"/>
        <w:rPr>
          <w:rFonts w:cs="Times New Roman"/>
          <w:sz w:val="28"/>
          <w:szCs w:val="28"/>
          <w:lang w:val="kk-KZ"/>
        </w:rPr>
      </w:pPr>
      <w:r w:rsidRPr="00360D13"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  <w:t xml:space="preserve">1.2 </w:t>
      </w:r>
      <w:r w:rsidR="00360D13" w:rsidRPr="0047662A">
        <w:rPr>
          <w:rFonts w:cs="Times New Roman"/>
          <w:b/>
          <w:sz w:val="28"/>
          <w:szCs w:val="28"/>
          <w:lang w:val="kk-KZ"/>
        </w:rPr>
        <w:t>Микроорганизмдерді культиверлеу және сақтау.</w:t>
      </w:r>
      <w:r w:rsidR="00360D13" w:rsidRPr="00360D13">
        <w:rPr>
          <w:rFonts w:cs="Times New Roman"/>
          <w:sz w:val="28"/>
          <w:szCs w:val="28"/>
          <w:lang w:val="kk-KZ"/>
        </w:rPr>
        <w:t xml:space="preserve"> Микроорганизмдер ауыспалы процестерінің түрлері және олардың өндірістік биотехнологияда қолданылуы</w:t>
      </w:r>
      <w:r w:rsidRPr="00360D13">
        <w:rPr>
          <w:rFonts w:cs="Times New Roman"/>
          <w:b/>
          <w:sz w:val="28"/>
          <w:szCs w:val="28"/>
          <w:lang w:val="kk-KZ"/>
        </w:rPr>
        <w:t>.</w:t>
      </w:r>
      <w:r w:rsidRPr="00360D13">
        <w:rPr>
          <w:rFonts w:cs="Times New Roman"/>
          <w:sz w:val="28"/>
          <w:szCs w:val="28"/>
          <w:lang w:val="kk-KZ"/>
        </w:rPr>
        <w:t xml:space="preserve"> 1.2.1 </w:t>
      </w:r>
      <w:r w:rsidR="00360D13" w:rsidRPr="00360D13">
        <w:rPr>
          <w:rFonts w:cs="Times New Roman"/>
          <w:sz w:val="28"/>
          <w:szCs w:val="28"/>
          <w:lang w:val="kk-KZ"/>
        </w:rPr>
        <w:t xml:space="preserve">Кезеңді және жартылай кезеңді ферментация процестерінің технологиялық режимдерін басқару. Ферментация процестерін масштабтау. </w:t>
      </w:r>
      <w:r w:rsidRPr="00360D13">
        <w:rPr>
          <w:rFonts w:cs="Times New Roman"/>
          <w:sz w:val="28"/>
          <w:szCs w:val="28"/>
          <w:lang w:val="kk-KZ"/>
        </w:rPr>
        <w:t xml:space="preserve"> </w:t>
      </w:r>
      <w:r w:rsidR="00360D13" w:rsidRPr="00360D13">
        <w:rPr>
          <w:rFonts w:cs="Times New Roman"/>
          <w:sz w:val="28"/>
          <w:szCs w:val="28"/>
          <w:lang w:val="kk-KZ"/>
        </w:rPr>
        <w:t>Биокатализ және биотрансформация</w:t>
      </w:r>
      <w:r w:rsidRPr="00360D13">
        <w:rPr>
          <w:rFonts w:cs="Times New Roman"/>
          <w:sz w:val="28"/>
          <w:szCs w:val="28"/>
          <w:lang w:val="kk-KZ"/>
        </w:rPr>
        <w:t xml:space="preserve">. </w:t>
      </w:r>
      <w:r w:rsidR="00360D13" w:rsidRPr="00360D13">
        <w:rPr>
          <w:rFonts w:cs="Times New Roman"/>
          <w:sz w:val="28"/>
          <w:szCs w:val="28"/>
          <w:lang w:val="kk-KZ"/>
        </w:rPr>
        <w:t>Дақылдық сұйықтықтардан биомассаны бөлу. Микроорганизмдер клеткаларының дезинтеграцисы</w:t>
      </w:r>
      <w:r w:rsidRPr="00360D13">
        <w:rPr>
          <w:rFonts w:cs="Times New Roman"/>
          <w:sz w:val="28"/>
          <w:szCs w:val="28"/>
          <w:lang w:val="kk-KZ"/>
        </w:rPr>
        <w:t>.</w:t>
      </w:r>
      <w:r w:rsidR="00360D13" w:rsidRPr="00360D13">
        <w:rPr>
          <w:rFonts w:cs="Times New Roman"/>
          <w:sz w:val="28"/>
          <w:szCs w:val="28"/>
          <w:lang w:val="kk-KZ"/>
        </w:rPr>
        <w:t xml:space="preserve"> Микроорганизмдер дақылдар жасының тұжырмдамасына негізделген модельдер.</w:t>
      </w:r>
    </w:p>
    <w:p w:rsidR="001F1D77" w:rsidRPr="00360D13" w:rsidRDefault="001F1D77" w:rsidP="00360D13">
      <w:pPr>
        <w:pStyle w:val="a5"/>
        <w:ind w:firstLine="567"/>
        <w:jc w:val="both"/>
        <w:rPr>
          <w:rFonts w:cs="Times New Roman"/>
          <w:sz w:val="28"/>
          <w:szCs w:val="28"/>
          <w:lang w:val="kk-KZ"/>
        </w:rPr>
      </w:pPr>
    </w:p>
    <w:p w:rsidR="001F1D77" w:rsidRPr="0047662A" w:rsidRDefault="001F1D77" w:rsidP="00360D13">
      <w:pPr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360D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2 Модуль </w:t>
      </w:r>
      <w:r w:rsidR="00360D13" w:rsidRPr="0047662A">
        <w:rPr>
          <w:rFonts w:ascii="Times New Roman" w:hAnsi="Times New Roman" w:cs="Times New Roman"/>
          <w:b/>
          <w:sz w:val="28"/>
          <w:szCs w:val="28"/>
          <w:lang w:val="kk-KZ"/>
        </w:rPr>
        <w:t>Микробиологиялық өндірісте бактериофаг және иммобилизденген микроорганизмдер клеткаларын қолдану</w:t>
      </w:r>
      <w:r w:rsidRPr="0047662A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</w:p>
    <w:p w:rsidR="001F1D77" w:rsidRPr="00360D13" w:rsidRDefault="001F1D77" w:rsidP="00360D13">
      <w:pPr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60D13" w:rsidRPr="00360D13" w:rsidRDefault="00360D13" w:rsidP="00360D13">
      <w:pPr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60D13">
        <w:rPr>
          <w:rFonts w:ascii="Times New Roman" w:hAnsi="Times New Roman" w:cs="Times New Roman"/>
          <w:sz w:val="28"/>
          <w:szCs w:val="28"/>
          <w:lang w:val="kk-KZ"/>
        </w:rPr>
        <w:t xml:space="preserve">Метаболизм өнімдерін экстракционды және сорбционды бөлу әдістері. Биотехнологиядағы мембранды әдістер. Микроорганизмдер дақылдар жасының тұжырмдамасына негізделген модельдер. Ферментация кезіндігі субстраттың қолданылуы. Соңғы өнімдерін тазалау үшін әр түрлі хроматография әдістерін қолдану. </w:t>
      </w:r>
    </w:p>
    <w:p w:rsidR="00360D13" w:rsidRPr="00360D13" w:rsidRDefault="00360D13" w:rsidP="00360D13">
      <w:pPr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F1D77" w:rsidRPr="00360D13" w:rsidRDefault="001F1D77" w:rsidP="00360D13">
      <w:pPr>
        <w:pStyle w:val="a5"/>
        <w:ind w:firstLine="567"/>
        <w:jc w:val="both"/>
        <w:rPr>
          <w:rFonts w:cs="Times New Roman"/>
          <w:sz w:val="28"/>
          <w:szCs w:val="28"/>
          <w:lang w:val="kk-KZ"/>
        </w:rPr>
      </w:pPr>
      <w:r w:rsidRPr="00360D13">
        <w:rPr>
          <w:rFonts w:eastAsia="Times New Roman" w:cs="Times New Roman"/>
          <w:b/>
          <w:sz w:val="28"/>
          <w:szCs w:val="28"/>
          <w:lang w:val="kk-KZ" w:eastAsia="ru-RU" w:bidi="ar-SA"/>
        </w:rPr>
        <w:t xml:space="preserve">2.1 </w:t>
      </w:r>
      <w:r w:rsidR="00360D13" w:rsidRPr="0047662A">
        <w:rPr>
          <w:rFonts w:cs="Times New Roman"/>
          <w:b/>
          <w:sz w:val="28"/>
          <w:szCs w:val="28"/>
          <w:lang w:val="kk-KZ"/>
        </w:rPr>
        <w:t>Биологиялық белсенді заттармен жеке микроб клеткаларын алу: антибиотиктер, дәрумендер, аминқышқылдары, нуклеотидтер, ферменттер, липидтер, полисахаридтер</w:t>
      </w:r>
      <w:r w:rsidRPr="0047662A">
        <w:rPr>
          <w:rFonts w:cs="Times New Roman"/>
          <w:b/>
          <w:sz w:val="28"/>
          <w:szCs w:val="28"/>
          <w:lang w:val="kk-KZ"/>
        </w:rPr>
        <w:t>.</w:t>
      </w:r>
      <w:r w:rsidRPr="00360D13">
        <w:rPr>
          <w:rFonts w:cs="Times New Roman"/>
          <w:sz w:val="28"/>
          <w:szCs w:val="28"/>
          <w:lang w:val="kk-KZ"/>
        </w:rPr>
        <w:t xml:space="preserve"> 2.1.1 </w:t>
      </w:r>
      <w:r w:rsidR="00360D13" w:rsidRPr="00360D13">
        <w:rPr>
          <w:rFonts w:cs="Times New Roman"/>
          <w:sz w:val="28"/>
          <w:szCs w:val="28"/>
          <w:lang w:val="kk-KZ"/>
        </w:rPr>
        <w:t>Араластыру жүйелері, лиофилизация, тазалау әдісі, иммобилизация және ферментер, хемостат модельдерін дайындау</w:t>
      </w:r>
      <w:r w:rsidRPr="00360D13">
        <w:rPr>
          <w:rFonts w:cs="Times New Roman"/>
          <w:sz w:val="28"/>
          <w:szCs w:val="28"/>
          <w:lang w:val="kk-KZ"/>
        </w:rPr>
        <w:t xml:space="preserve">. </w:t>
      </w:r>
      <w:r w:rsidR="00360D13" w:rsidRPr="00360D13">
        <w:rPr>
          <w:rFonts w:cs="Times New Roman"/>
          <w:sz w:val="28"/>
          <w:szCs w:val="28"/>
          <w:lang w:val="kk-KZ"/>
        </w:rPr>
        <w:t>Биопрепараттарды алудың өндірістік технологиясы</w:t>
      </w:r>
      <w:r w:rsidRPr="00360D13">
        <w:rPr>
          <w:rFonts w:cs="Times New Roman"/>
          <w:sz w:val="28"/>
          <w:szCs w:val="28"/>
          <w:lang w:val="kk-KZ"/>
        </w:rPr>
        <w:t xml:space="preserve">. </w:t>
      </w:r>
      <w:r w:rsidR="00360D13" w:rsidRPr="00360D13">
        <w:rPr>
          <w:rFonts w:cs="Times New Roman"/>
          <w:sz w:val="28"/>
          <w:szCs w:val="28"/>
          <w:lang w:val="kk-KZ"/>
        </w:rPr>
        <w:t>ББЗ (биологиялық белсенді заттар), ферменттерді, антибиотиктерді және цитокинді өндіру технологиясы</w:t>
      </w:r>
      <w:r w:rsidRPr="00360D13">
        <w:rPr>
          <w:rFonts w:cs="Times New Roman"/>
          <w:sz w:val="28"/>
          <w:szCs w:val="28"/>
          <w:lang w:val="kk-KZ"/>
        </w:rPr>
        <w:t>.</w:t>
      </w:r>
      <w:r w:rsidR="00360D13" w:rsidRPr="00360D13">
        <w:rPr>
          <w:rFonts w:cs="Times New Roman"/>
          <w:sz w:val="28"/>
          <w:szCs w:val="28"/>
          <w:lang w:val="kk-KZ"/>
        </w:rPr>
        <w:t xml:space="preserve"> Штамм-продуценттерін алу мақсатында бағытталған мутагенез</w:t>
      </w:r>
    </w:p>
    <w:p w:rsidR="001F1D77" w:rsidRPr="001F1D77" w:rsidRDefault="001F1D77" w:rsidP="001F1D7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</w:p>
    <w:p w:rsidR="001F1D77" w:rsidRPr="001F1D77" w:rsidRDefault="001F1D77" w:rsidP="001F1D77">
      <w:pPr>
        <w:spacing w:after="0" w:line="240" w:lineRule="auto"/>
        <w:ind w:left="390" w:hanging="39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spacing w:after="0" w:line="240" w:lineRule="auto"/>
        <w:ind w:left="390" w:hanging="39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spacing w:after="0" w:line="240" w:lineRule="auto"/>
        <w:ind w:left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3 Ұсынылатын әдебиеттер тізімі</w:t>
      </w:r>
    </w:p>
    <w:p w:rsidR="001F1D77" w:rsidRPr="00B501BA" w:rsidRDefault="001F1D77" w:rsidP="001F1D77">
      <w:pPr>
        <w:pStyle w:val="a3"/>
        <w:ind w:left="600"/>
        <w:rPr>
          <w:rFonts w:cs="Times New Roman"/>
          <w:b/>
          <w:szCs w:val="28"/>
        </w:rPr>
      </w:pPr>
    </w:p>
    <w:p w:rsidR="001F1D77" w:rsidRPr="001F1D77" w:rsidRDefault="001F1D77" w:rsidP="001F1D77">
      <w:pPr>
        <w:pStyle w:val="a3"/>
        <w:ind w:left="600"/>
        <w:rPr>
          <w:rFonts w:cs="Times New Roman"/>
          <w:b/>
          <w:szCs w:val="28"/>
        </w:rPr>
      </w:pPr>
      <w:r w:rsidRPr="001F1D77">
        <w:rPr>
          <w:rFonts w:cs="Times New Roman"/>
          <w:b/>
          <w:szCs w:val="28"/>
        </w:rPr>
        <w:t>Негізгі:</w:t>
      </w:r>
    </w:p>
    <w:p w:rsidR="001F1D77" w:rsidRPr="001F1D77" w:rsidRDefault="001F1D77" w:rsidP="001F1D77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501B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Клунова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 xml:space="preserve"> С.М., Егорова Т.А.,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Живухина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 xml:space="preserve"> Е.А. Биотехнология. – М., 2010. </w:t>
      </w:r>
    </w:p>
    <w:p w:rsidR="001F1D77" w:rsidRPr="001F1D77" w:rsidRDefault="001F1D77" w:rsidP="001F1D77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D7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Градова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 xml:space="preserve"> Н.Б., Бабусенко Е.С., Панфилов В.И., Биологическая безопасность     производств. –М., 2010. </w:t>
      </w:r>
    </w:p>
    <w:p w:rsidR="001F1D77" w:rsidRPr="001F1D77" w:rsidRDefault="001F1D77" w:rsidP="001F1D77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Загоскина Н.В., </w:t>
      </w:r>
      <w:proofErr w:type="spellStart"/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назаренко</w:t>
      </w:r>
      <w:proofErr w:type="spellEnd"/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Л.В., Калашникова Е.А., </w:t>
      </w:r>
      <w:proofErr w:type="spellStart"/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Живухина</w:t>
      </w:r>
      <w:proofErr w:type="spellEnd"/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Е.А.,    </w:t>
      </w:r>
      <w:proofErr w:type="spellStart"/>
      <w:proofErr w:type="gramStart"/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Биотехнология:теория</w:t>
      </w:r>
      <w:proofErr w:type="spellEnd"/>
      <w:proofErr w:type="gramEnd"/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практика. – М., 2010.</w:t>
      </w:r>
    </w:p>
    <w:p w:rsidR="001F1D77" w:rsidRPr="001F1D77" w:rsidRDefault="001F1D77" w:rsidP="001F1D77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F1D77">
        <w:rPr>
          <w:rFonts w:ascii="Times New Roman" w:hAnsi="Times New Roman" w:cs="Times New Roman"/>
          <w:sz w:val="28"/>
          <w:szCs w:val="28"/>
        </w:rPr>
        <w:t xml:space="preserve">Шмид Р. Наглядная биотехнология и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генетичекая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инжинерия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>. – М.: «Бином», 2014</w:t>
      </w:r>
    </w:p>
    <w:p w:rsidR="001F1D77" w:rsidRPr="001F1D77" w:rsidRDefault="001F1D77" w:rsidP="001F1D77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Винаров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 xml:space="preserve"> А.Ю, Гордеев Л.С., Кухаренко А.А., Ферментационные аппараты для процессов микробиологического синтеза. – М: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ДеЛи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>, 2005</w:t>
      </w:r>
    </w:p>
    <w:p w:rsidR="001F1D77" w:rsidRPr="001F1D77" w:rsidRDefault="001F1D77" w:rsidP="001F1D77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1F1D77" w:rsidRPr="001F1D77" w:rsidRDefault="001F1D77" w:rsidP="001F1D77">
      <w:pPr>
        <w:pStyle w:val="a5"/>
        <w:ind w:left="426" w:hanging="426"/>
        <w:rPr>
          <w:rFonts w:cs="Times New Roman"/>
          <w:noProof/>
          <w:color w:val="auto"/>
          <w:w w:val="95"/>
          <w:sz w:val="28"/>
          <w:szCs w:val="28"/>
          <w:lang w:val="kk-KZ"/>
        </w:rPr>
      </w:pPr>
      <w:r w:rsidRPr="001F1D77">
        <w:rPr>
          <w:rFonts w:cs="Times New Roman"/>
          <w:noProof/>
          <w:color w:val="auto"/>
          <w:w w:val="95"/>
          <w:sz w:val="28"/>
          <w:szCs w:val="28"/>
          <w:lang w:val="kk-KZ"/>
        </w:rPr>
        <w:t>6     Егоров Т.А., Клунова С.М., Живухина Е.А., Основы биотехнологии. – М., 2006.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ru-RU"/>
        </w:rPr>
      </w:pPr>
      <w:r w:rsidRPr="001F1D77">
        <w:rPr>
          <w:rFonts w:cs="Times New Roman"/>
          <w:sz w:val="28"/>
          <w:szCs w:val="28"/>
          <w:lang w:val="ru-RU"/>
        </w:rPr>
        <w:t xml:space="preserve">7    </w:t>
      </w:r>
      <w:proofErr w:type="spellStart"/>
      <w:r w:rsidRPr="001F1D77">
        <w:rPr>
          <w:rFonts w:cs="Times New Roman"/>
          <w:sz w:val="28"/>
          <w:szCs w:val="28"/>
          <w:lang w:val="ru-RU"/>
        </w:rPr>
        <w:t>Шевелуха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В.С., </w:t>
      </w:r>
      <w:proofErr w:type="spellStart"/>
      <w:r w:rsidRPr="001F1D77">
        <w:rPr>
          <w:rFonts w:cs="Times New Roman"/>
          <w:sz w:val="28"/>
          <w:szCs w:val="28"/>
          <w:lang w:val="ru-RU"/>
        </w:rPr>
        <w:t>Калашниковв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Е.А., Воронин Е.С. и др.,  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ru-RU"/>
        </w:rPr>
      </w:pPr>
      <w:r w:rsidRPr="001F1D77">
        <w:rPr>
          <w:rFonts w:cs="Times New Roman"/>
          <w:sz w:val="28"/>
          <w:szCs w:val="28"/>
          <w:lang w:val="ru-RU"/>
        </w:rPr>
        <w:t xml:space="preserve">      Сельскохозяйственная биотехнология, -М. Высшая школа, 2003.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ru-RU"/>
        </w:rPr>
      </w:pPr>
      <w:r w:rsidRPr="001F1D77">
        <w:rPr>
          <w:rFonts w:cs="Times New Roman"/>
          <w:sz w:val="28"/>
          <w:szCs w:val="28"/>
          <w:lang w:val="ru-RU"/>
        </w:rPr>
        <w:t xml:space="preserve">8    </w:t>
      </w:r>
      <w:proofErr w:type="spellStart"/>
      <w:r w:rsidRPr="001F1D77">
        <w:rPr>
          <w:rFonts w:cs="Times New Roman"/>
          <w:sz w:val="28"/>
          <w:szCs w:val="28"/>
          <w:lang w:val="ru-RU"/>
        </w:rPr>
        <w:t>Виесур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У.Э., </w:t>
      </w:r>
      <w:proofErr w:type="spellStart"/>
      <w:r w:rsidRPr="001F1D77">
        <w:rPr>
          <w:rFonts w:cs="Times New Roman"/>
          <w:sz w:val="28"/>
          <w:szCs w:val="28"/>
          <w:lang w:val="ru-RU"/>
        </w:rPr>
        <w:t>шмите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И.А., </w:t>
      </w:r>
      <w:proofErr w:type="spellStart"/>
      <w:r w:rsidRPr="001F1D77">
        <w:rPr>
          <w:rFonts w:cs="Times New Roman"/>
          <w:sz w:val="28"/>
          <w:szCs w:val="28"/>
          <w:lang w:val="ru-RU"/>
        </w:rPr>
        <w:t>Жилевич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А.В., Биотехнология. –М, 2004.</w:t>
      </w:r>
    </w:p>
    <w:p w:rsidR="001F1D77" w:rsidRPr="001F1D77" w:rsidRDefault="001F1D77" w:rsidP="001F1D77">
      <w:pPr>
        <w:pStyle w:val="a5"/>
        <w:jc w:val="both"/>
        <w:rPr>
          <w:rFonts w:cs="Times New Roman"/>
          <w:sz w:val="28"/>
          <w:szCs w:val="28"/>
          <w:lang w:val="ru-RU"/>
        </w:rPr>
      </w:pPr>
      <w:r w:rsidRPr="001F1D77">
        <w:rPr>
          <w:rFonts w:cs="Times New Roman"/>
          <w:sz w:val="28"/>
          <w:szCs w:val="28"/>
          <w:lang w:val="ru-RU"/>
        </w:rPr>
        <w:t xml:space="preserve">9    </w:t>
      </w:r>
      <w:proofErr w:type="spellStart"/>
      <w:r w:rsidRPr="001F1D77">
        <w:rPr>
          <w:rFonts w:cs="Times New Roman"/>
          <w:sz w:val="28"/>
          <w:szCs w:val="28"/>
          <w:lang w:val="ru-RU"/>
        </w:rPr>
        <w:t>Войнов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Н.А., Волова Т.Г., </w:t>
      </w:r>
      <w:proofErr w:type="spellStart"/>
      <w:r w:rsidRPr="001F1D77">
        <w:rPr>
          <w:rFonts w:cs="Times New Roman"/>
          <w:sz w:val="28"/>
          <w:szCs w:val="28"/>
          <w:lang w:val="ru-RU"/>
        </w:rPr>
        <w:t>Зобова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Н.В.</w:t>
      </w:r>
      <w:proofErr w:type="gramStart"/>
      <w:r w:rsidRPr="001F1D77">
        <w:rPr>
          <w:rFonts w:cs="Times New Roman"/>
          <w:sz w:val="28"/>
          <w:szCs w:val="28"/>
          <w:lang w:val="ru-RU"/>
        </w:rPr>
        <w:t>,  Современные</w:t>
      </w:r>
      <w:proofErr w:type="gramEnd"/>
      <w:r w:rsidRPr="001F1D77">
        <w:rPr>
          <w:rFonts w:cs="Times New Roman"/>
          <w:sz w:val="28"/>
          <w:szCs w:val="28"/>
          <w:lang w:val="ru-RU"/>
        </w:rPr>
        <w:t xml:space="preserve"> проблемы и методы  </w:t>
      </w:r>
    </w:p>
    <w:p w:rsidR="001F1D77" w:rsidRPr="001F1D77" w:rsidRDefault="001F1D77" w:rsidP="001F1D77">
      <w:pPr>
        <w:pStyle w:val="a5"/>
        <w:jc w:val="both"/>
        <w:rPr>
          <w:rFonts w:cs="Times New Roman"/>
          <w:noProof/>
          <w:color w:val="auto"/>
          <w:w w:val="95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ru-RU"/>
        </w:rPr>
        <w:t xml:space="preserve">      биотехнологии. </w:t>
      </w:r>
      <w:proofErr w:type="spellStart"/>
      <w:r w:rsidRPr="001F1D77">
        <w:rPr>
          <w:rFonts w:cs="Times New Roman"/>
          <w:sz w:val="28"/>
          <w:szCs w:val="28"/>
          <w:lang w:val="ru-RU"/>
        </w:rPr>
        <w:t>Электрон.учеб.пособие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. – Красноярск: ИПК СФУ, 2009. </w:t>
      </w:r>
    </w:p>
    <w:p w:rsidR="001F1D77" w:rsidRPr="001F1D77" w:rsidRDefault="001F1D77" w:rsidP="001F1D77">
      <w:pPr>
        <w:pStyle w:val="a5"/>
        <w:ind w:left="426" w:hanging="426"/>
        <w:jc w:val="both"/>
        <w:rPr>
          <w:rFonts w:cs="Times New Roman"/>
          <w:noProof/>
          <w:color w:val="auto"/>
          <w:w w:val="95"/>
          <w:sz w:val="28"/>
          <w:szCs w:val="28"/>
          <w:lang w:val="kk-KZ"/>
        </w:rPr>
      </w:pPr>
      <w:proofErr w:type="gramStart"/>
      <w:r w:rsidRPr="001F1D77">
        <w:rPr>
          <w:rFonts w:cs="Times New Roman"/>
          <w:sz w:val="28"/>
          <w:szCs w:val="28"/>
          <w:lang w:val="ru-RU"/>
        </w:rPr>
        <w:t xml:space="preserve">10  </w:t>
      </w:r>
      <w:proofErr w:type="spellStart"/>
      <w:r w:rsidRPr="001F1D77">
        <w:rPr>
          <w:rFonts w:cs="Times New Roman"/>
          <w:sz w:val="28"/>
          <w:szCs w:val="28"/>
          <w:lang w:val="ru-RU"/>
        </w:rPr>
        <w:t>Экобиотехнология</w:t>
      </w:r>
      <w:proofErr w:type="spellEnd"/>
      <w:proofErr w:type="gramEnd"/>
      <w:r w:rsidRPr="001F1D77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1F1D77">
        <w:rPr>
          <w:rFonts w:cs="Times New Roman"/>
          <w:sz w:val="28"/>
          <w:szCs w:val="28"/>
          <w:lang w:val="ru-RU"/>
        </w:rPr>
        <w:t>фотрофных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микроорганизмов. Монография, Алматы: издательство «</w:t>
      </w:r>
      <w:proofErr w:type="spellStart"/>
      <w:r w:rsidRPr="001F1D77">
        <w:rPr>
          <w:rFonts w:cs="Times New Roman"/>
          <w:sz w:val="28"/>
          <w:szCs w:val="28"/>
          <w:lang w:val="ru-RU"/>
        </w:rPr>
        <w:t>Арыс</w:t>
      </w:r>
      <w:proofErr w:type="spellEnd"/>
      <w:r w:rsidRPr="001F1D77">
        <w:rPr>
          <w:rFonts w:cs="Times New Roman"/>
          <w:sz w:val="28"/>
          <w:szCs w:val="28"/>
          <w:lang w:val="ru-RU"/>
        </w:rPr>
        <w:t>», 2011</w:t>
      </w:r>
    </w:p>
    <w:p w:rsidR="001F1D77" w:rsidRPr="001F1D77" w:rsidRDefault="001F1D77" w:rsidP="001F1D77">
      <w:pPr>
        <w:pStyle w:val="a5"/>
        <w:ind w:left="426" w:hanging="426"/>
        <w:jc w:val="both"/>
        <w:rPr>
          <w:rFonts w:cs="Times New Roman"/>
          <w:noProof/>
          <w:color w:val="auto"/>
          <w:w w:val="95"/>
          <w:sz w:val="28"/>
          <w:szCs w:val="28"/>
          <w:lang w:val="kk-KZ"/>
        </w:rPr>
      </w:pPr>
      <w:r>
        <w:rPr>
          <w:rFonts w:cs="Times New Roman"/>
          <w:noProof/>
          <w:color w:val="auto"/>
          <w:w w:val="95"/>
          <w:sz w:val="28"/>
          <w:szCs w:val="28"/>
          <w:lang w:val="kk-KZ"/>
        </w:rPr>
        <w:t>11</w:t>
      </w:r>
      <w:r w:rsidRPr="001F1D77">
        <w:rPr>
          <w:rFonts w:cs="Times New Roman"/>
          <w:noProof/>
          <w:color w:val="auto"/>
          <w:w w:val="95"/>
          <w:sz w:val="28"/>
          <w:szCs w:val="28"/>
          <w:lang w:val="kk-KZ"/>
        </w:rPr>
        <w:t xml:space="preserve"> </w:t>
      </w:r>
      <w:r w:rsidRPr="001F1D77">
        <w:rPr>
          <w:rFonts w:cs="Times New Roman"/>
          <w:sz w:val="28"/>
          <w:szCs w:val="28"/>
          <w:lang w:val="ru-RU"/>
        </w:rPr>
        <w:t xml:space="preserve">Мосичев М.С., </w:t>
      </w:r>
      <w:proofErr w:type="spellStart"/>
      <w:r w:rsidRPr="001F1D77">
        <w:rPr>
          <w:rFonts w:cs="Times New Roman"/>
          <w:sz w:val="28"/>
          <w:szCs w:val="28"/>
          <w:lang w:val="ru-RU"/>
        </w:rPr>
        <w:t>Складнев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А.А., Котов В.Б. Общая технология микробиологических производств. - М.: Легкая и пищевая промышленность, 1982. 264с.</w:t>
      </w:r>
    </w:p>
    <w:p w:rsidR="001F1D77" w:rsidRPr="001F1D77" w:rsidRDefault="001F1D77" w:rsidP="001F1D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spacing w:after="0" w:line="240" w:lineRule="auto"/>
        <w:ind w:firstLine="60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>4 Қосымша</w:t>
      </w:r>
    </w:p>
    <w:p w:rsidR="001F1D77" w:rsidRPr="001F1D77" w:rsidRDefault="001F1D77" w:rsidP="001F1D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F1D77" w:rsidRPr="001F1D77" w:rsidRDefault="001F1D77" w:rsidP="001F1D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 үшін пән бойынша оқыту бағдарламасы. </w:t>
      </w:r>
    </w:p>
    <w:p w:rsidR="001F1D77" w:rsidRPr="001F1D77" w:rsidRDefault="001F1D77" w:rsidP="001F1D77">
      <w:pPr>
        <w:shd w:val="clear" w:color="auto" w:fill="FFFFFF"/>
        <w:tabs>
          <w:tab w:val="left" w:pos="284"/>
          <w:tab w:val="left" w:pos="3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F1D77" w:rsidRPr="001F1D77" w:rsidRDefault="001F1D77" w:rsidP="001F1D77">
      <w:pPr>
        <w:shd w:val="clear" w:color="auto" w:fill="FFFFFF"/>
        <w:tabs>
          <w:tab w:val="left" w:pos="284"/>
          <w:tab w:val="left" w:pos="3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F1D77" w:rsidRPr="001F1D77" w:rsidRDefault="001F1D77" w:rsidP="001F1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F1D77" w:rsidRPr="001F1D77" w:rsidSect="001F1D7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560C9D"/>
    <w:multiLevelType w:val="hybridMultilevel"/>
    <w:tmpl w:val="076E571C"/>
    <w:lvl w:ilvl="0" w:tplc="04A68C18">
      <w:start w:val="1"/>
      <w:numFmt w:val="decimal"/>
      <w:lvlText w:val="%1"/>
      <w:lvlJc w:val="left"/>
      <w:pPr>
        <w:ind w:left="780" w:hanging="42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6B3"/>
    <w:rsid w:val="000465F8"/>
    <w:rsid w:val="001F1D77"/>
    <w:rsid w:val="00360D13"/>
    <w:rsid w:val="0047662A"/>
    <w:rsid w:val="00B501BA"/>
    <w:rsid w:val="00B53CB6"/>
    <w:rsid w:val="00BC56B3"/>
    <w:rsid w:val="00D6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54351-2FE7-4128-8058-95C7C40A9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1D7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8"/>
      <w:szCs w:val="20"/>
      <w:lang w:val="kk-KZ" w:bidi="en-US"/>
    </w:rPr>
  </w:style>
  <w:style w:type="character" w:customStyle="1" w:styleId="a4">
    <w:name w:val="Основной текст Знак"/>
    <w:basedOn w:val="a0"/>
    <w:link w:val="a3"/>
    <w:rsid w:val="001F1D77"/>
    <w:rPr>
      <w:rFonts w:ascii="Times New Roman" w:eastAsia="Lucida Sans Unicode" w:hAnsi="Times New Roman" w:cs="Tahoma"/>
      <w:color w:val="000000"/>
      <w:sz w:val="28"/>
      <w:szCs w:val="20"/>
      <w:lang w:val="kk-KZ" w:bidi="en-US"/>
    </w:rPr>
  </w:style>
  <w:style w:type="paragraph" w:styleId="a5">
    <w:name w:val="No Spacing"/>
    <w:uiPriority w:val="1"/>
    <w:qFormat/>
    <w:rsid w:val="001F1D7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1F1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1D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2018-01-14T17:21:00Z</cp:lastPrinted>
  <dcterms:created xsi:type="dcterms:W3CDTF">2017-12-07T11:06:00Z</dcterms:created>
  <dcterms:modified xsi:type="dcterms:W3CDTF">2019-04-09T06:53:00Z</dcterms:modified>
</cp:coreProperties>
</file>